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7CFF" w14:textId="77777777" w:rsidR="00A464E0" w:rsidRDefault="00A464E0" w:rsidP="00A464E0">
      <w:r w:rsidRPr="00BA41A3">
        <w:rPr>
          <w:b/>
          <w:bCs/>
          <w:noProof/>
          <w:sz w:val="32"/>
          <w:szCs w:val="32"/>
        </w:rPr>
        <w:drawing>
          <wp:inline distT="0" distB="0" distL="0" distR="0" wp14:anchorId="10E875A7" wp14:editId="40F63F91">
            <wp:extent cx="1524000" cy="893445"/>
            <wp:effectExtent l="0" t="0" r="0" b="1905"/>
            <wp:docPr id="1" name="Bildobjekt 1" descr="En bild som visar pennteck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nnteckning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41595" w14:textId="77777777" w:rsidR="00A464E0" w:rsidRPr="00580BF9" w:rsidRDefault="00A464E0" w:rsidP="00A464E0">
      <w:pPr>
        <w:rPr>
          <w:sz w:val="24"/>
          <w:szCs w:val="24"/>
        </w:rPr>
      </w:pPr>
    </w:p>
    <w:p w14:paraId="556CD1E4" w14:textId="0AF8A7F9" w:rsidR="00A464E0" w:rsidRDefault="00A464E0" w:rsidP="00A464E0">
      <w:pPr>
        <w:rPr>
          <w:sz w:val="28"/>
          <w:szCs w:val="28"/>
        </w:rPr>
      </w:pPr>
      <w:r>
        <w:rPr>
          <w:sz w:val="28"/>
          <w:szCs w:val="28"/>
        </w:rPr>
        <w:t>Styrelseprotokoll</w:t>
      </w:r>
      <w:r w:rsidRPr="00580BF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80BF9">
        <w:rPr>
          <w:sz w:val="28"/>
          <w:szCs w:val="28"/>
        </w:rPr>
        <w:t>-</w:t>
      </w:r>
      <w:r>
        <w:rPr>
          <w:sz w:val="28"/>
          <w:szCs w:val="28"/>
        </w:rPr>
        <w:t xml:space="preserve">02-22 </w:t>
      </w:r>
      <w:r w:rsidRPr="00580BF9">
        <w:rPr>
          <w:sz w:val="28"/>
          <w:szCs w:val="28"/>
        </w:rPr>
        <w:t>kl 19,00</w:t>
      </w:r>
    </w:p>
    <w:p w14:paraId="30DB4970" w14:textId="18EB3991" w:rsidR="00A464E0" w:rsidRDefault="00A464E0" w:rsidP="00A464E0">
      <w:pPr>
        <w:pStyle w:val="Ingetavstnd"/>
      </w:pPr>
      <w:r>
        <w:t>Närvarande:</w:t>
      </w:r>
      <w:r>
        <w:tab/>
      </w:r>
      <w:r>
        <w:tab/>
      </w:r>
      <w:r>
        <w:tab/>
      </w:r>
      <w:r>
        <w:tab/>
        <w:t>Frånvarande:</w:t>
      </w:r>
    </w:p>
    <w:p w14:paraId="532EE688" w14:textId="776F5539" w:rsidR="00A464E0" w:rsidRDefault="00A464E0" w:rsidP="00A464E0">
      <w:pPr>
        <w:pStyle w:val="Ingetavstnd"/>
      </w:pPr>
      <w:r>
        <w:t>Sune Eriksson</w:t>
      </w:r>
      <w:r>
        <w:tab/>
      </w:r>
      <w:r>
        <w:tab/>
      </w:r>
      <w:r>
        <w:tab/>
        <w:t>Catharina Olveby</w:t>
      </w:r>
    </w:p>
    <w:p w14:paraId="071FA19A" w14:textId="16DA826D" w:rsidR="00A464E0" w:rsidRDefault="00A464E0" w:rsidP="00A464E0">
      <w:pPr>
        <w:pStyle w:val="Ingetavstnd"/>
      </w:pPr>
      <w:r>
        <w:t>Elisabeth Larsson</w:t>
      </w:r>
      <w:r>
        <w:tab/>
      </w:r>
      <w:r>
        <w:tab/>
      </w:r>
      <w:r>
        <w:tab/>
      </w:r>
    </w:p>
    <w:p w14:paraId="057C0194" w14:textId="47EB3DB4" w:rsidR="00A464E0" w:rsidRDefault="00A464E0" w:rsidP="00A464E0">
      <w:pPr>
        <w:pStyle w:val="Ingetavstnd"/>
      </w:pPr>
      <w:r>
        <w:t>Kjell Andersson</w:t>
      </w:r>
    </w:p>
    <w:p w14:paraId="09674BED" w14:textId="5FBDF3D6" w:rsidR="00A464E0" w:rsidRDefault="00A464E0" w:rsidP="00A464E0">
      <w:pPr>
        <w:pStyle w:val="Ingetavstnd"/>
      </w:pPr>
      <w:r>
        <w:t>Berit Axelsson</w:t>
      </w:r>
    </w:p>
    <w:p w14:paraId="5C683E36" w14:textId="489FAA31" w:rsidR="00A464E0" w:rsidRDefault="00A464E0" w:rsidP="00A464E0">
      <w:pPr>
        <w:pStyle w:val="Ingetavstnd"/>
      </w:pPr>
      <w:r>
        <w:t>Staffan Ljung</w:t>
      </w:r>
    </w:p>
    <w:p w14:paraId="2DEFFD1F" w14:textId="37305144" w:rsidR="00A464E0" w:rsidRDefault="00A464E0" w:rsidP="00A464E0">
      <w:pPr>
        <w:pStyle w:val="Ingetavstnd"/>
      </w:pPr>
      <w:r>
        <w:t>Jenny Andersson</w:t>
      </w:r>
    </w:p>
    <w:p w14:paraId="4F179164" w14:textId="6B038DCB" w:rsidR="00A464E0" w:rsidRDefault="00A464E0" w:rsidP="00A464E0">
      <w:pPr>
        <w:pStyle w:val="Ingetavstnd"/>
      </w:pPr>
      <w:r>
        <w:t>Anette Eriksson Strand</w:t>
      </w:r>
    </w:p>
    <w:p w14:paraId="43BBD006" w14:textId="3B048D89" w:rsidR="00A464E0" w:rsidRDefault="00A464E0" w:rsidP="00A464E0">
      <w:pPr>
        <w:pStyle w:val="Ingetavstnd"/>
      </w:pPr>
      <w:r>
        <w:t>Karin Svanäng</w:t>
      </w:r>
    </w:p>
    <w:p w14:paraId="520DF08E" w14:textId="615D360F" w:rsidR="00A464E0" w:rsidRDefault="00A464E0" w:rsidP="00A464E0">
      <w:pPr>
        <w:pStyle w:val="Ingetavstnd"/>
      </w:pPr>
      <w:r>
        <w:t>Per Axelsson</w:t>
      </w:r>
    </w:p>
    <w:p w14:paraId="3B293A1D" w14:textId="4CCE67C1" w:rsidR="00A464E0" w:rsidRDefault="00A464E0" w:rsidP="00A464E0">
      <w:pPr>
        <w:pStyle w:val="Ingetavstnd"/>
      </w:pPr>
      <w:r>
        <w:t>Solja Pietiäinen</w:t>
      </w:r>
    </w:p>
    <w:p w14:paraId="5FFF4884" w14:textId="77777777" w:rsidR="00A464E0" w:rsidRDefault="00A464E0" w:rsidP="00A464E0">
      <w:pPr>
        <w:pStyle w:val="Ingetavstnd"/>
      </w:pPr>
    </w:p>
    <w:p w14:paraId="390AB4B9" w14:textId="77777777" w:rsidR="00A464E0" w:rsidRPr="00580BF9" w:rsidRDefault="00A464E0" w:rsidP="00A464E0">
      <w:pPr>
        <w:rPr>
          <w:sz w:val="28"/>
          <w:szCs w:val="28"/>
        </w:rPr>
      </w:pPr>
    </w:p>
    <w:p w14:paraId="4ABCECB9" w14:textId="384814B3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Mötet öppnat</w:t>
      </w:r>
    </w:p>
    <w:p w14:paraId="2BF78ECD" w14:textId="32CCB1A1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Ordförande Sune Eriksson öppnade mötet.</w:t>
      </w:r>
    </w:p>
    <w:p w14:paraId="050B1310" w14:textId="77777777" w:rsidR="00A464E0" w:rsidRPr="00580BF9" w:rsidRDefault="00A464E0" w:rsidP="00A464E0">
      <w:pPr>
        <w:pStyle w:val="Liststycke"/>
        <w:rPr>
          <w:sz w:val="28"/>
          <w:szCs w:val="28"/>
        </w:rPr>
      </w:pPr>
    </w:p>
    <w:p w14:paraId="4CD24754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Val av sekreterare</w:t>
      </w:r>
    </w:p>
    <w:p w14:paraId="7C567050" w14:textId="128E30F6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Anette Eriksson Strand valdes till sekreterare för mötet.</w:t>
      </w:r>
    </w:p>
    <w:p w14:paraId="352BD2EA" w14:textId="77777777" w:rsidR="00A464E0" w:rsidRPr="00580BF9" w:rsidRDefault="00A464E0" w:rsidP="00A464E0">
      <w:pPr>
        <w:pStyle w:val="Liststycke"/>
        <w:rPr>
          <w:sz w:val="28"/>
          <w:szCs w:val="28"/>
        </w:rPr>
      </w:pPr>
    </w:p>
    <w:p w14:paraId="3A073E5A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Justeringsman</w:t>
      </w:r>
    </w:p>
    <w:p w14:paraId="5E19CDA5" w14:textId="5364B5B5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Berit Axelsson och Kjell Andersson valdes till att justera dagens protokoll.</w:t>
      </w:r>
    </w:p>
    <w:p w14:paraId="48E46D46" w14:textId="77777777" w:rsidR="00A464E0" w:rsidRPr="00580BF9" w:rsidRDefault="00A464E0" w:rsidP="00A464E0">
      <w:pPr>
        <w:pStyle w:val="Liststycke"/>
        <w:rPr>
          <w:sz w:val="28"/>
          <w:szCs w:val="28"/>
        </w:rPr>
      </w:pPr>
    </w:p>
    <w:p w14:paraId="42EFDE8F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Föregående mötesprotokoll</w:t>
      </w:r>
    </w:p>
    <w:p w14:paraId="1E8A5F01" w14:textId="52BA4533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Föregående mötesprotokoll godkändes.</w:t>
      </w:r>
    </w:p>
    <w:p w14:paraId="73ECF2BA" w14:textId="77777777" w:rsidR="00A464E0" w:rsidRPr="00580BF9" w:rsidRDefault="00A464E0" w:rsidP="00A464E0">
      <w:pPr>
        <w:pStyle w:val="Liststycke"/>
        <w:rPr>
          <w:sz w:val="28"/>
          <w:szCs w:val="28"/>
        </w:rPr>
      </w:pPr>
    </w:p>
    <w:p w14:paraId="0739E1F4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Kassaställning</w:t>
      </w:r>
    </w:p>
    <w:p w14:paraId="0A05975F" w14:textId="7F168DA4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130 822,85 kr finns i kassan.</w:t>
      </w:r>
    </w:p>
    <w:p w14:paraId="2B06E222" w14:textId="77777777" w:rsidR="00A464E0" w:rsidRDefault="00A464E0" w:rsidP="00A464E0">
      <w:pPr>
        <w:pStyle w:val="Liststycke"/>
        <w:rPr>
          <w:sz w:val="28"/>
          <w:szCs w:val="28"/>
        </w:rPr>
      </w:pPr>
    </w:p>
    <w:p w14:paraId="529E047D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Dagordning årsmötet.</w:t>
      </w:r>
    </w:p>
    <w:p w14:paraId="16421FEA" w14:textId="7824DE1A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Dagordningen godkändes till årsmötet.</w:t>
      </w:r>
    </w:p>
    <w:p w14:paraId="41471255" w14:textId="77777777" w:rsidR="00A464E0" w:rsidRDefault="00A464E0" w:rsidP="00A464E0">
      <w:pPr>
        <w:pStyle w:val="Liststycke"/>
        <w:rPr>
          <w:sz w:val="28"/>
          <w:szCs w:val="28"/>
        </w:rPr>
      </w:pPr>
    </w:p>
    <w:p w14:paraId="1DA6F917" w14:textId="77777777" w:rsidR="00A464E0" w:rsidRDefault="00A464E0" w:rsidP="00A464E0">
      <w:pPr>
        <w:pStyle w:val="Liststycke"/>
        <w:rPr>
          <w:sz w:val="28"/>
          <w:szCs w:val="28"/>
        </w:rPr>
      </w:pPr>
    </w:p>
    <w:p w14:paraId="131F07C1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lastRenderedPageBreak/>
        <w:t>Årsberättelse till årsmötet.</w:t>
      </w:r>
    </w:p>
    <w:p w14:paraId="2D98AAF8" w14:textId="73AC78AC" w:rsidR="00A464E0" w:rsidRDefault="00A464E0" w:rsidP="00A4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Årsberättelsen till årsmötet godkändes.</w:t>
      </w:r>
    </w:p>
    <w:p w14:paraId="149EAAB4" w14:textId="77777777" w:rsidR="001C73D6" w:rsidRDefault="001C73D6" w:rsidP="00A464E0">
      <w:pPr>
        <w:pStyle w:val="Liststycke"/>
        <w:rPr>
          <w:sz w:val="28"/>
          <w:szCs w:val="28"/>
        </w:rPr>
      </w:pPr>
    </w:p>
    <w:p w14:paraId="28793083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Valberedningen</w:t>
      </w:r>
    </w:p>
    <w:p w14:paraId="095CC7FC" w14:textId="2D3CF237" w:rsidR="001C73D6" w:rsidRDefault="001C73D6" w:rsidP="001C73D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Karin Svanäng informerade om valberedningen.</w:t>
      </w:r>
    </w:p>
    <w:p w14:paraId="79D0556C" w14:textId="24FA01BA" w:rsidR="001C73D6" w:rsidRDefault="001C73D6" w:rsidP="001C73D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Elisabeth Larsson har meddelat </w:t>
      </w:r>
      <w:r w:rsidR="00431DF2">
        <w:rPr>
          <w:sz w:val="28"/>
          <w:szCs w:val="28"/>
        </w:rPr>
        <w:t>hon</w:t>
      </w:r>
      <w:r>
        <w:rPr>
          <w:sz w:val="28"/>
          <w:szCs w:val="28"/>
        </w:rPr>
        <w:t xml:space="preserve"> inte fortsätter. </w:t>
      </w:r>
    </w:p>
    <w:p w14:paraId="14EF8557" w14:textId="77777777" w:rsidR="001C73D6" w:rsidRDefault="001C73D6" w:rsidP="001C73D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Solja Pietiäinen ny som vill vara med i bygdegården. Karin Svanäng tar kontaktuppgifter.</w:t>
      </w:r>
    </w:p>
    <w:p w14:paraId="711094B0" w14:textId="77777777" w:rsidR="009735B7" w:rsidRDefault="005564F1" w:rsidP="009735B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Ordinarie revisorerna Lars Köling och Gunnar Fernström avböjer omval.</w:t>
      </w:r>
    </w:p>
    <w:p w14:paraId="5B1EB20C" w14:textId="621C41AE" w:rsidR="001C73D6" w:rsidRPr="009735B7" w:rsidRDefault="001C73D6" w:rsidP="009735B7">
      <w:pPr>
        <w:pStyle w:val="Liststycke"/>
        <w:rPr>
          <w:sz w:val="28"/>
          <w:szCs w:val="28"/>
        </w:rPr>
      </w:pPr>
      <w:r w:rsidRPr="009735B7">
        <w:rPr>
          <w:sz w:val="28"/>
          <w:szCs w:val="28"/>
        </w:rPr>
        <w:t>Övriga fortsätter.</w:t>
      </w:r>
    </w:p>
    <w:p w14:paraId="5F7A873D" w14:textId="77777777" w:rsidR="001C73D6" w:rsidRPr="001C73D6" w:rsidRDefault="001C73D6" w:rsidP="001C73D6">
      <w:pPr>
        <w:pStyle w:val="Liststycke"/>
        <w:rPr>
          <w:sz w:val="28"/>
          <w:szCs w:val="28"/>
        </w:rPr>
      </w:pPr>
    </w:p>
    <w:p w14:paraId="32E6A899" w14:textId="77777777" w:rsidR="001C73D6" w:rsidRPr="00003488" w:rsidRDefault="00A464E0" w:rsidP="001C73D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Övriga frågor</w:t>
      </w:r>
    </w:p>
    <w:p w14:paraId="6F6A35F8" w14:textId="7C6E6A08" w:rsidR="001C73D6" w:rsidRDefault="001C73D6" w:rsidP="001C73D6">
      <w:pPr>
        <w:pStyle w:val="Liststycke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 w:rsidRPr="001C73D6">
        <w:rPr>
          <w:sz w:val="28"/>
          <w:szCs w:val="28"/>
        </w:rPr>
        <w:t xml:space="preserve">Sune Eriksson och Berit Axelsson varit på Knivsta kommun angående </w:t>
      </w:r>
      <w:r w:rsidRPr="001C73D6">
        <w:rPr>
          <w:rFonts w:ascii="Segoe UI" w:hAnsi="Segoe UI" w:cs="Segoe UI"/>
          <w:color w:val="000000"/>
          <w:sz w:val="27"/>
          <w:szCs w:val="27"/>
          <w:highlight w:val="white"/>
          <w14:ligatures w14:val="standardContextual"/>
        </w:rPr>
        <w:t>workshop om samverkan under en samhällsstörning. Berit informerade om mötet.</w:t>
      </w:r>
    </w:p>
    <w:p w14:paraId="5CA3581E" w14:textId="0D2B7284" w:rsidR="001C73D6" w:rsidRDefault="001C73D6" w:rsidP="001C73D6">
      <w:pPr>
        <w:pStyle w:val="Liststycke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Knivsta Kommun samverka i kris.</w:t>
      </w:r>
    </w:p>
    <w:p w14:paraId="3EB212CF" w14:textId="06EA5AA8" w:rsidR="001C73D6" w:rsidRPr="001C73D6" w:rsidRDefault="001C73D6" w:rsidP="001C73D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Vill föreningen vara en aktivdel av kommunens beredskap?</w:t>
      </w:r>
    </w:p>
    <w:p w14:paraId="324A17BB" w14:textId="237078E6" w:rsidR="001C73D6" w:rsidRPr="001C73D6" w:rsidRDefault="001C73D6" w:rsidP="001C73D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Vad kan vi bidra med?</w:t>
      </w:r>
    </w:p>
    <w:p w14:paraId="62EB5F60" w14:textId="2C06A990" w:rsidR="001C73D6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Maria Bergstrand, säkerhetschef, Knivsta Kommun.</w:t>
      </w:r>
    </w:p>
    <w:p w14:paraId="240B264F" w14:textId="77DC2A51" w:rsidR="00D34B94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Vassunda Bygdegård, informationspunkt.</w:t>
      </w:r>
    </w:p>
    <w:p w14:paraId="2C90F511" w14:textId="07025351" w:rsidR="00D34B94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FRG: Frivillig resursgruppen.</w:t>
      </w:r>
    </w:p>
    <w:p w14:paraId="4658AC82" w14:textId="7DF427A4" w:rsidR="00D34B94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Kontaktperson och FRG-utbildad.</w:t>
      </w:r>
    </w:p>
    <w:p w14:paraId="496038FE" w14:textId="77777777" w:rsidR="00D34B94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</w:p>
    <w:p w14:paraId="7A4137EB" w14:textId="5E1253DF" w:rsidR="00D34B94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Våra förslag till Knivsta kommun till Maria Bergstrand:</w:t>
      </w:r>
    </w:p>
    <w:p w14:paraId="32A18AF5" w14:textId="41636D75" w:rsidR="00D34B94" w:rsidRDefault="00D34B94" w:rsidP="00D34B94">
      <w:pPr>
        <w:pStyle w:val="Liststycke"/>
        <w:ind w:left="108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Berit Axelsson kontaktperson till Knivsta kommun, hon skickar förslag till dem:</w:t>
      </w:r>
    </w:p>
    <w:p w14:paraId="2D0E55B8" w14:textId="7E080E1E" w:rsidR="00D34B94" w:rsidRDefault="00D34B94" w:rsidP="00D34B94">
      <w:pPr>
        <w:pStyle w:val="Liststycke"/>
        <w:numPr>
          <w:ilvl w:val="0"/>
          <w:numId w:val="3"/>
        </w:numPr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Vi kan vara en aktiv del av kommunens beredskap.</w:t>
      </w:r>
    </w:p>
    <w:p w14:paraId="6413DF90" w14:textId="3EB6868A" w:rsidR="00D34B94" w:rsidRDefault="00D34B94" w:rsidP="00D34B94">
      <w:pPr>
        <w:pStyle w:val="Liststycke"/>
        <w:numPr>
          <w:ilvl w:val="0"/>
          <w:numId w:val="3"/>
        </w:numPr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Vi vet inte vad ni vill att vi ska bidra med och behöver få mer information.</w:t>
      </w:r>
    </w:p>
    <w:p w14:paraId="6537CAB3" w14:textId="671CA760" w:rsidR="00D34B94" w:rsidRDefault="00D34B94" w:rsidP="00D34B94">
      <w:pPr>
        <w:pStyle w:val="Liststycke"/>
        <w:ind w:left="144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Vi vill också veta mer om vad FRG är /gör och därför har vi ett förslag:</w:t>
      </w:r>
    </w:p>
    <w:p w14:paraId="3596BF74" w14:textId="34C7D627" w:rsidR="00D34B94" w:rsidRDefault="00D34B94" w:rsidP="00D34B94">
      <w:pPr>
        <w:pStyle w:val="Liststycke"/>
        <w:ind w:left="144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Att kommunen bjuder in FRG från Sigtuna och de andra bygdegårdarna till ett informationsmöte i Vassunda Bygdegård.</w:t>
      </w:r>
    </w:p>
    <w:p w14:paraId="57269C91" w14:textId="263A21DE" w:rsidR="00D34B94" w:rsidRDefault="00D34B94" w:rsidP="00D34B94">
      <w:pPr>
        <w:pStyle w:val="Liststycke"/>
        <w:ind w:left="144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Bokning: Catharina Olveby 070-333 34 54.</w:t>
      </w:r>
    </w:p>
    <w:p w14:paraId="5CD7644D" w14:textId="09972481" w:rsidR="00D34B94" w:rsidRDefault="00D34B94" w:rsidP="00D34B94">
      <w:pPr>
        <w:pStyle w:val="Liststycke"/>
        <w:ind w:left="144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lastRenderedPageBreak/>
        <w:t>Återkoppla gärna före 5/3 då vi har årsmöte så jag har något att berätta.</w:t>
      </w:r>
    </w:p>
    <w:p w14:paraId="107861F8" w14:textId="7E9D0C0B" w:rsidR="00003488" w:rsidRDefault="00003488" w:rsidP="00D34B94">
      <w:pPr>
        <w:pStyle w:val="Liststycke"/>
        <w:ind w:left="1440"/>
        <w:rPr>
          <w:rFonts w:ascii="Segoe UI" w:hAnsi="Segoe UI" w:cs="Segoe UI"/>
          <w:color w:val="000000"/>
          <w:sz w:val="27"/>
          <w:szCs w:val="27"/>
          <w14:ligatures w14:val="standardContextual"/>
        </w:rPr>
      </w:pPr>
      <w:r>
        <w:rPr>
          <w:rFonts w:ascii="Segoe UI" w:hAnsi="Segoe UI" w:cs="Segoe UI"/>
          <w:color w:val="000000"/>
          <w:sz w:val="27"/>
          <w:szCs w:val="27"/>
          <w14:ligatures w14:val="standardContextual"/>
        </w:rPr>
        <w:t>Göran Källgården kommer onsdag 13/3 kl 13,30-15,00: ”Berättelser från Vassunda och Alsike i gamla tider”.</w:t>
      </w:r>
    </w:p>
    <w:p w14:paraId="35CEEACC" w14:textId="77777777" w:rsidR="00D34B94" w:rsidRPr="00D34B94" w:rsidRDefault="00D34B94" w:rsidP="00D34B94">
      <w:pPr>
        <w:pStyle w:val="Liststycke"/>
        <w:ind w:left="1080"/>
        <w:rPr>
          <w:sz w:val="28"/>
          <w:szCs w:val="28"/>
        </w:rPr>
      </w:pPr>
    </w:p>
    <w:p w14:paraId="5C356FD1" w14:textId="58A56B98" w:rsidR="001C73D6" w:rsidRPr="00003488" w:rsidRDefault="001C73D6" w:rsidP="001C73D6">
      <w:pPr>
        <w:pStyle w:val="Liststycke"/>
        <w:rPr>
          <w:b/>
          <w:bCs/>
          <w:sz w:val="28"/>
          <w:szCs w:val="28"/>
        </w:rPr>
      </w:pPr>
    </w:p>
    <w:p w14:paraId="52CC25CB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Inköp av pappershanddukar till automaterna</w:t>
      </w:r>
    </w:p>
    <w:p w14:paraId="09E5A8E2" w14:textId="7C495157" w:rsidR="00D34B94" w:rsidRDefault="00D34B94" w:rsidP="00D34B94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>Sune Eriksson köper in pappershanddukar till automaterna.</w:t>
      </w:r>
    </w:p>
    <w:p w14:paraId="75889E0D" w14:textId="77777777" w:rsidR="00D34B94" w:rsidRDefault="00D34B94" w:rsidP="00D34B94">
      <w:pPr>
        <w:pStyle w:val="Liststycke"/>
        <w:ind w:left="1304"/>
        <w:rPr>
          <w:sz w:val="28"/>
          <w:szCs w:val="28"/>
        </w:rPr>
      </w:pPr>
    </w:p>
    <w:p w14:paraId="7CD2C891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3488">
        <w:rPr>
          <w:b/>
          <w:bCs/>
          <w:sz w:val="28"/>
          <w:szCs w:val="28"/>
        </w:rPr>
        <w:t>Inköp av handtvål</w:t>
      </w:r>
    </w:p>
    <w:p w14:paraId="2C3E0766" w14:textId="10EC38C4" w:rsidR="00D34B94" w:rsidRDefault="00D34B94" w:rsidP="00D34B94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>Sune Eriksson köper in handtvål.</w:t>
      </w:r>
    </w:p>
    <w:p w14:paraId="312D2CE4" w14:textId="77777777" w:rsidR="00D34B94" w:rsidRDefault="00D34B94" w:rsidP="00D34B94">
      <w:pPr>
        <w:pStyle w:val="Liststycke"/>
        <w:ind w:left="1304"/>
        <w:rPr>
          <w:sz w:val="28"/>
          <w:szCs w:val="28"/>
        </w:rPr>
      </w:pPr>
    </w:p>
    <w:p w14:paraId="3D654B20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Inköp av skurmedel till skurmaskin</w:t>
      </w:r>
    </w:p>
    <w:p w14:paraId="3C4E39C1" w14:textId="0116CB90" w:rsidR="00D34B94" w:rsidRDefault="00D34B94" w:rsidP="00D34B94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>Sune Eriksson köper in skurmedel till skurmaskinen.</w:t>
      </w:r>
    </w:p>
    <w:p w14:paraId="31ADDC64" w14:textId="77777777" w:rsidR="00D34B94" w:rsidRDefault="00D34B94" w:rsidP="00D34B94">
      <w:pPr>
        <w:pStyle w:val="Liststycke"/>
        <w:ind w:left="1304"/>
        <w:rPr>
          <w:sz w:val="28"/>
          <w:szCs w:val="28"/>
        </w:rPr>
      </w:pPr>
    </w:p>
    <w:p w14:paraId="71FFEC8E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Nästa möte</w:t>
      </w:r>
    </w:p>
    <w:p w14:paraId="1765F759" w14:textId="11B50431" w:rsidR="00D34B94" w:rsidRDefault="00D34B94" w:rsidP="00D34B94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>Nästa möte är årsmötet 2024-03-05 kl 19,00.</w:t>
      </w:r>
    </w:p>
    <w:p w14:paraId="723DD6A7" w14:textId="77777777" w:rsidR="00D34B94" w:rsidRPr="00580BF9" w:rsidRDefault="00D34B94" w:rsidP="00D34B94">
      <w:pPr>
        <w:pStyle w:val="Liststycke"/>
        <w:ind w:left="1304"/>
        <w:rPr>
          <w:sz w:val="28"/>
          <w:szCs w:val="28"/>
        </w:rPr>
      </w:pPr>
    </w:p>
    <w:p w14:paraId="0222ECF0" w14:textId="77777777" w:rsidR="00A464E0" w:rsidRPr="00003488" w:rsidRDefault="00A464E0" w:rsidP="00A464E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03488">
        <w:rPr>
          <w:b/>
          <w:bCs/>
          <w:sz w:val="28"/>
          <w:szCs w:val="28"/>
        </w:rPr>
        <w:t>Mötet avslutas</w:t>
      </w:r>
    </w:p>
    <w:p w14:paraId="1D7692E7" w14:textId="7C23DEAB" w:rsidR="00D34B94" w:rsidRDefault="00D34B94" w:rsidP="00D34B94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Sune Eriksson avslutade mötet. </w:t>
      </w:r>
    </w:p>
    <w:p w14:paraId="6CBC1EAF" w14:textId="77777777" w:rsidR="00003488" w:rsidRDefault="00003488" w:rsidP="00D34B94">
      <w:pPr>
        <w:pStyle w:val="Liststycke"/>
        <w:ind w:left="1304"/>
        <w:rPr>
          <w:sz w:val="28"/>
          <w:szCs w:val="28"/>
        </w:rPr>
      </w:pPr>
    </w:p>
    <w:p w14:paraId="6B81AB6C" w14:textId="77777777" w:rsidR="00003488" w:rsidRDefault="00003488" w:rsidP="00D34B94">
      <w:pPr>
        <w:pStyle w:val="Liststycke"/>
        <w:ind w:left="1304"/>
        <w:rPr>
          <w:sz w:val="28"/>
          <w:szCs w:val="28"/>
        </w:rPr>
      </w:pPr>
    </w:p>
    <w:p w14:paraId="3BC49E82" w14:textId="77777777" w:rsidR="00003488" w:rsidRDefault="00003488" w:rsidP="00D34B94">
      <w:pPr>
        <w:pStyle w:val="Liststycke"/>
        <w:ind w:left="1304"/>
        <w:rPr>
          <w:sz w:val="28"/>
          <w:szCs w:val="28"/>
        </w:rPr>
      </w:pPr>
    </w:p>
    <w:p w14:paraId="7D8D0C3C" w14:textId="1CF56DD9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  <w:r w:rsidRPr="00003488">
        <w:rPr>
          <w:sz w:val="28"/>
          <w:szCs w:val="28"/>
          <w:lang w:val="da-DK"/>
        </w:rPr>
        <w:t>Anette Eriksson Strand</w:t>
      </w:r>
      <w:r w:rsidRPr="00003488">
        <w:rPr>
          <w:sz w:val="28"/>
          <w:szCs w:val="28"/>
          <w:lang w:val="da-DK"/>
        </w:rPr>
        <w:tab/>
      </w:r>
      <w:r w:rsidRPr="00003488">
        <w:rPr>
          <w:sz w:val="28"/>
          <w:szCs w:val="28"/>
          <w:lang w:val="da-DK"/>
        </w:rPr>
        <w:tab/>
        <w:t>Sune Eri</w:t>
      </w:r>
      <w:r>
        <w:rPr>
          <w:sz w:val="28"/>
          <w:szCs w:val="28"/>
          <w:lang w:val="da-DK"/>
        </w:rPr>
        <w:t>ksson</w:t>
      </w:r>
    </w:p>
    <w:p w14:paraId="7406FE17" w14:textId="605F57FB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Sekreterare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Ordförande</w:t>
      </w:r>
    </w:p>
    <w:p w14:paraId="73CC8333" w14:textId="77777777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249585ED" w14:textId="3836ECE8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…………………………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…………………………………….</w:t>
      </w:r>
    </w:p>
    <w:p w14:paraId="6C332436" w14:textId="77777777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223AA8CC" w14:textId="77777777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1C94F7AB" w14:textId="77777777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613C2101" w14:textId="77777777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7CC8D12A" w14:textId="77777777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77F14769" w14:textId="46422694" w:rsid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Berit Axelsson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Kjell Andersson</w:t>
      </w:r>
    </w:p>
    <w:p w14:paraId="05C85742" w14:textId="7B2802C7" w:rsidR="00003488" w:rsidRP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Justeringsman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Justeringsman</w:t>
      </w:r>
    </w:p>
    <w:p w14:paraId="46DA07F4" w14:textId="77777777" w:rsidR="00D34B94" w:rsidRPr="00003488" w:rsidRDefault="00D34B94" w:rsidP="00D34B94">
      <w:pPr>
        <w:pStyle w:val="Liststycke"/>
        <w:ind w:left="1304"/>
        <w:rPr>
          <w:sz w:val="28"/>
          <w:szCs w:val="28"/>
          <w:lang w:val="da-DK"/>
        </w:rPr>
      </w:pPr>
    </w:p>
    <w:p w14:paraId="24069766" w14:textId="5AE70931" w:rsidR="00D34B94" w:rsidRPr="00003488" w:rsidRDefault="00003488" w:rsidP="00D34B94">
      <w:pPr>
        <w:pStyle w:val="Liststycke"/>
        <w:ind w:left="1304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………………………..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………………………………………..</w:t>
      </w:r>
    </w:p>
    <w:p w14:paraId="2F0E3FA2" w14:textId="77777777" w:rsidR="00B55DBC" w:rsidRPr="00003488" w:rsidRDefault="00B55DBC">
      <w:pPr>
        <w:rPr>
          <w:lang w:val="da-DK"/>
        </w:rPr>
      </w:pPr>
    </w:p>
    <w:sectPr w:rsidR="00B55DBC" w:rsidRPr="0000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1AAB"/>
    <w:multiLevelType w:val="hybridMultilevel"/>
    <w:tmpl w:val="3A180F48"/>
    <w:lvl w:ilvl="0" w:tplc="E6D87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1D2C81"/>
    <w:multiLevelType w:val="hybridMultilevel"/>
    <w:tmpl w:val="6D9A29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0E94"/>
    <w:multiLevelType w:val="hybridMultilevel"/>
    <w:tmpl w:val="E1B20598"/>
    <w:lvl w:ilvl="0" w:tplc="FC0035E4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000000"/>
        <w:sz w:val="27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906590">
    <w:abstractNumId w:val="1"/>
  </w:num>
  <w:num w:numId="2" w16cid:durableId="2082871517">
    <w:abstractNumId w:val="2"/>
  </w:num>
  <w:num w:numId="3" w16cid:durableId="12445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E0"/>
    <w:rsid w:val="00003488"/>
    <w:rsid w:val="001C73D6"/>
    <w:rsid w:val="00431DF2"/>
    <w:rsid w:val="00511EE5"/>
    <w:rsid w:val="005564F1"/>
    <w:rsid w:val="009735B7"/>
    <w:rsid w:val="00A464E0"/>
    <w:rsid w:val="00B55DBC"/>
    <w:rsid w:val="00D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02CC"/>
  <w15:chartTrackingRefBased/>
  <w15:docId w15:val="{BBC99CAF-3AD1-4375-96A9-985C3A8F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E0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4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6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6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6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6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6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6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6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6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6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6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64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64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64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64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64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64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6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6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64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64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64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6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64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64E0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A464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9831-AA24-4AE3-9433-2E84A1A1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Eriksson</dc:creator>
  <cp:keywords/>
  <dc:description/>
  <cp:lastModifiedBy>Sune Eriksson</cp:lastModifiedBy>
  <cp:revision>5</cp:revision>
  <dcterms:created xsi:type="dcterms:W3CDTF">2024-02-24T09:26:00Z</dcterms:created>
  <dcterms:modified xsi:type="dcterms:W3CDTF">2024-02-26T17:22:00Z</dcterms:modified>
</cp:coreProperties>
</file>